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25C3" w:rsidRPr="008F5284" w:rsidRDefault="00AE25C3" w:rsidP="00AE25C3">
      <w:pPr>
        <w:ind w:left="142"/>
        <w:rPr>
          <w:sz w:val="22"/>
          <w:szCs w:val="22"/>
          <w:u w:val="single"/>
        </w:rPr>
      </w:pPr>
    </w:p>
    <w:p w:rsidR="00AE25C3" w:rsidRPr="008F5284" w:rsidRDefault="00AE25C3" w:rsidP="00AE25C3">
      <w:pPr>
        <w:rPr>
          <w:b/>
          <w:sz w:val="28"/>
          <w:szCs w:val="28"/>
          <w:u w:val="single"/>
        </w:rPr>
      </w:pPr>
      <w:r>
        <w:rPr>
          <w:b/>
          <w:noProof/>
          <w:sz w:val="28"/>
          <w:szCs w:val="28"/>
          <w:u w:val="single"/>
        </w:rPr>
        <w:drawing>
          <wp:anchor distT="0" distB="0" distL="114300" distR="114300" simplePos="0" relativeHeight="251660288" behindDoc="0" locked="0" layoutInCell="1" allowOverlap="1">
            <wp:simplePos x="0" y="0"/>
            <wp:positionH relativeFrom="column">
              <wp:posOffset>180340</wp:posOffset>
            </wp:positionH>
            <wp:positionV relativeFrom="paragraph">
              <wp:posOffset>91440</wp:posOffset>
            </wp:positionV>
            <wp:extent cx="1054100" cy="939800"/>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054100" cy="939800"/>
                    </a:xfrm>
                    <a:prstGeom prst="rect">
                      <a:avLst/>
                    </a:prstGeom>
                    <a:noFill/>
                    <a:ln w="9525">
                      <a:noFill/>
                      <a:miter lim="800000"/>
                      <a:headEnd/>
                      <a:tailEnd/>
                    </a:ln>
                  </pic:spPr>
                </pic:pic>
              </a:graphicData>
            </a:graphic>
          </wp:anchor>
        </w:drawing>
      </w:r>
      <w:r w:rsidRPr="008F5284">
        <w:rPr>
          <w:b/>
          <w:sz w:val="32"/>
          <w:szCs w:val="32"/>
          <w:u w:val="single"/>
        </w:rPr>
        <w:t>ASSOCIATION AVICOLE DE  HAUTE SAVOIE</w:t>
      </w:r>
    </w:p>
    <w:p w:rsidR="00AE25C3" w:rsidRPr="008F5284" w:rsidRDefault="00AE25C3" w:rsidP="00AE25C3">
      <w:pPr>
        <w:ind w:left="720"/>
        <w:jc w:val="center"/>
        <w:rPr>
          <w:b/>
          <w:sz w:val="32"/>
          <w:szCs w:val="32"/>
          <w:u w:val="single"/>
        </w:rPr>
      </w:pPr>
    </w:p>
    <w:p w:rsidR="00AE25C3" w:rsidRPr="00FF2A55" w:rsidRDefault="00FF2A55" w:rsidP="00AE25C3">
      <w:pPr>
        <w:ind w:left="567"/>
        <w:rPr>
          <w:rFonts w:ascii="Arial" w:hAnsi="Arial" w:cs="Arial"/>
          <w:b/>
          <w:bCs/>
          <w:color w:val="000000"/>
          <w:sz w:val="19"/>
          <w:szCs w:val="19"/>
        </w:rPr>
      </w:pPr>
      <w:r w:rsidRPr="00FF2A55">
        <w:rPr>
          <w:rFonts w:ascii="Arial" w:hAnsi="Arial" w:cs="Arial"/>
          <w:b/>
          <w:bCs/>
          <w:color w:val="000000"/>
          <w:sz w:val="19"/>
          <w:szCs w:val="19"/>
        </w:rPr>
        <w:t>Assemblée générale du 12 juin 2021</w:t>
      </w:r>
    </w:p>
    <w:p w:rsidR="00FF2A55" w:rsidRPr="008F5284" w:rsidRDefault="00FF2A55" w:rsidP="00AE25C3">
      <w:pPr>
        <w:ind w:left="567"/>
        <w:rPr>
          <w:b/>
          <w:sz w:val="26"/>
          <w:szCs w:val="26"/>
          <w:u w:val="single"/>
        </w:rPr>
      </w:pPr>
    </w:p>
    <w:p w:rsidR="00C93593" w:rsidRDefault="001E4F82">
      <w:pPr>
        <w:divId w:val="1055157232"/>
        <w:rPr>
          <w:rFonts w:ascii="Arial" w:hAnsi="Arial" w:cs="Arial"/>
          <w:color w:val="000000"/>
          <w:sz w:val="19"/>
          <w:szCs w:val="19"/>
        </w:rPr>
      </w:pPr>
      <w:r>
        <w:rPr>
          <w:rFonts w:ascii="Arial" w:hAnsi="Arial" w:cs="Arial"/>
          <w:color w:val="000000"/>
          <w:sz w:val="19"/>
          <w:szCs w:val="19"/>
        </w:rPr>
        <w:br/>
      </w:r>
      <w:r w:rsidRPr="00C93593">
        <w:rPr>
          <w:rFonts w:ascii="Arial" w:hAnsi="Arial" w:cs="Arial"/>
          <w:b/>
          <w:bCs/>
          <w:color w:val="000000"/>
          <w:sz w:val="19"/>
          <w:szCs w:val="19"/>
        </w:rPr>
        <w:t>PRÉSENTS</w:t>
      </w:r>
      <w:r>
        <w:rPr>
          <w:rFonts w:ascii="Arial" w:hAnsi="Arial" w:cs="Arial"/>
          <w:color w:val="000000"/>
          <w:sz w:val="19"/>
          <w:szCs w:val="19"/>
        </w:rPr>
        <w:t xml:space="preserve"> :</w:t>
      </w:r>
      <w:r>
        <w:rPr>
          <w:rFonts w:ascii="Arial" w:hAnsi="Arial" w:cs="Arial"/>
          <w:color w:val="000000"/>
          <w:sz w:val="19"/>
          <w:szCs w:val="19"/>
        </w:rPr>
        <w:br/>
      </w:r>
      <w:r>
        <w:rPr>
          <w:rFonts w:ascii="Arial" w:hAnsi="Arial" w:cs="Arial"/>
          <w:color w:val="000000"/>
          <w:sz w:val="19"/>
          <w:szCs w:val="19"/>
        </w:rPr>
        <w:br/>
        <w:t xml:space="preserve">Maryline et Christophe </w:t>
      </w:r>
      <w:proofErr w:type="spellStart"/>
      <w:r>
        <w:rPr>
          <w:rFonts w:ascii="Arial" w:hAnsi="Arial" w:cs="Arial"/>
          <w:color w:val="000000"/>
          <w:sz w:val="19"/>
          <w:szCs w:val="19"/>
        </w:rPr>
        <w:t>Mahieu</w:t>
      </w:r>
      <w:proofErr w:type="spellEnd"/>
      <w:r>
        <w:rPr>
          <w:rFonts w:ascii="Arial" w:hAnsi="Arial" w:cs="Arial"/>
          <w:color w:val="000000"/>
          <w:sz w:val="19"/>
          <w:szCs w:val="19"/>
        </w:rPr>
        <w:br/>
        <w:t>Jacques Berthet</w:t>
      </w:r>
      <w:r>
        <w:rPr>
          <w:rFonts w:ascii="Arial" w:hAnsi="Arial" w:cs="Arial"/>
          <w:color w:val="000000"/>
          <w:sz w:val="19"/>
          <w:szCs w:val="19"/>
        </w:rPr>
        <w:br/>
        <w:t xml:space="preserve">Franck </w:t>
      </w:r>
      <w:proofErr w:type="spellStart"/>
      <w:r>
        <w:rPr>
          <w:rFonts w:ascii="Arial" w:hAnsi="Arial" w:cs="Arial"/>
          <w:color w:val="000000"/>
          <w:sz w:val="19"/>
          <w:szCs w:val="19"/>
        </w:rPr>
        <w:t>Castella</w:t>
      </w:r>
      <w:proofErr w:type="spellEnd"/>
      <w:r>
        <w:rPr>
          <w:rFonts w:ascii="Arial" w:hAnsi="Arial" w:cs="Arial"/>
          <w:color w:val="000000"/>
          <w:sz w:val="19"/>
          <w:szCs w:val="19"/>
        </w:rPr>
        <w:br/>
        <w:t xml:space="preserve">Christophe </w:t>
      </w:r>
      <w:proofErr w:type="spellStart"/>
      <w:r>
        <w:rPr>
          <w:rFonts w:ascii="Arial" w:hAnsi="Arial" w:cs="Arial"/>
          <w:color w:val="000000"/>
          <w:sz w:val="19"/>
          <w:szCs w:val="19"/>
        </w:rPr>
        <w:t>Dericque</w:t>
      </w:r>
      <w:proofErr w:type="spellEnd"/>
      <w:r>
        <w:rPr>
          <w:rFonts w:ascii="Arial" w:hAnsi="Arial" w:cs="Arial"/>
          <w:color w:val="000000"/>
          <w:sz w:val="19"/>
          <w:szCs w:val="19"/>
        </w:rPr>
        <w:br/>
        <w:t xml:space="preserve">Stéphane </w:t>
      </w:r>
      <w:proofErr w:type="spellStart"/>
      <w:r>
        <w:rPr>
          <w:rFonts w:ascii="Arial" w:hAnsi="Arial" w:cs="Arial"/>
          <w:color w:val="000000"/>
          <w:sz w:val="19"/>
          <w:szCs w:val="19"/>
        </w:rPr>
        <w:t>Dupraz</w:t>
      </w:r>
      <w:proofErr w:type="spellEnd"/>
      <w:r>
        <w:rPr>
          <w:rFonts w:ascii="Arial" w:hAnsi="Arial" w:cs="Arial"/>
          <w:color w:val="000000"/>
          <w:sz w:val="19"/>
          <w:szCs w:val="19"/>
        </w:rPr>
        <w:br/>
        <w:t>Jean-Noël Robin</w:t>
      </w:r>
      <w:r>
        <w:rPr>
          <w:rFonts w:ascii="Arial" w:hAnsi="Arial" w:cs="Arial"/>
          <w:color w:val="000000"/>
          <w:sz w:val="19"/>
          <w:szCs w:val="19"/>
        </w:rPr>
        <w:br/>
        <w:t>Évelyne Cottet Dumoulin</w:t>
      </w:r>
      <w:r>
        <w:rPr>
          <w:rFonts w:ascii="Arial" w:hAnsi="Arial" w:cs="Arial"/>
          <w:color w:val="000000"/>
          <w:sz w:val="19"/>
          <w:szCs w:val="19"/>
        </w:rPr>
        <w:br/>
        <w:t xml:space="preserve">Vincent </w:t>
      </w:r>
      <w:proofErr w:type="spellStart"/>
      <w:r>
        <w:rPr>
          <w:rFonts w:ascii="Arial" w:hAnsi="Arial" w:cs="Arial"/>
          <w:color w:val="000000"/>
          <w:sz w:val="19"/>
          <w:szCs w:val="19"/>
        </w:rPr>
        <w:t>Perrillat</w:t>
      </w:r>
      <w:proofErr w:type="spellEnd"/>
      <w:r>
        <w:rPr>
          <w:rFonts w:ascii="Arial" w:hAnsi="Arial" w:cs="Arial"/>
          <w:color w:val="000000"/>
          <w:sz w:val="19"/>
          <w:szCs w:val="19"/>
        </w:rPr>
        <w:t xml:space="preserve"> </w:t>
      </w:r>
      <w:proofErr w:type="spellStart"/>
      <w:r>
        <w:rPr>
          <w:rFonts w:ascii="Arial" w:hAnsi="Arial" w:cs="Arial"/>
          <w:color w:val="000000"/>
          <w:sz w:val="19"/>
          <w:szCs w:val="19"/>
        </w:rPr>
        <w:t>Amedée</w:t>
      </w:r>
      <w:proofErr w:type="spellEnd"/>
      <w:r>
        <w:rPr>
          <w:rFonts w:ascii="Arial" w:hAnsi="Arial" w:cs="Arial"/>
          <w:color w:val="000000"/>
          <w:sz w:val="19"/>
          <w:szCs w:val="19"/>
        </w:rPr>
        <w:br/>
        <w:t xml:space="preserve">Dimitri </w:t>
      </w:r>
      <w:proofErr w:type="spellStart"/>
      <w:r>
        <w:rPr>
          <w:rFonts w:ascii="Arial" w:hAnsi="Arial" w:cs="Arial"/>
          <w:color w:val="000000"/>
          <w:sz w:val="19"/>
          <w:szCs w:val="19"/>
        </w:rPr>
        <w:t>Galtier</w:t>
      </w:r>
      <w:proofErr w:type="spellEnd"/>
      <w:r>
        <w:rPr>
          <w:rFonts w:ascii="Arial" w:hAnsi="Arial" w:cs="Arial"/>
          <w:color w:val="000000"/>
          <w:sz w:val="19"/>
          <w:szCs w:val="19"/>
        </w:rPr>
        <w:br/>
        <w:t>Stéphanie Fillon</w:t>
      </w:r>
      <w:r>
        <w:rPr>
          <w:rFonts w:ascii="Arial" w:hAnsi="Arial" w:cs="Arial"/>
          <w:color w:val="000000"/>
          <w:sz w:val="19"/>
          <w:szCs w:val="19"/>
        </w:rPr>
        <w:br/>
        <w:t xml:space="preserve">Christine </w:t>
      </w:r>
      <w:proofErr w:type="spellStart"/>
      <w:r>
        <w:rPr>
          <w:rFonts w:ascii="Arial" w:hAnsi="Arial" w:cs="Arial"/>
          <w:color w:val="000000"/>
          <w:sz w:val="19"/>
          <w:szCs w:val="19"/>
        </w:rPr>
        <w:t>Fascio</w:t>
      </w:r>
      <w:proofErr w:type="spellEnd"/>
      <w:r>
        <w:rPr>
          <w:rFonts w:ascii="Arial" w:hAnsi="Arial" w:cs="Arial"/>
          <w:color w:val="000000"/>
          <w:sz w:val="19"/>
          <w:szCs w:val="19"/>
        </w:rPr>
        <w:br/>
        <w:t>Christine Gal</w:t>
      </w:r>
      <w:r>
        <w:rPr>
          <w:rFonts w:ascii="Arial" w:hAnsi="Arial" w:cs="Arial"/>
          <w:color w:val="000000"/>
          <w:sz w:val="19"/>
          <w:szCs w:val="19"/>
        </w:rPr>
        <w:br/>
        <w:t xml:space="preserve">Guy </w:t>
      </w:r>
      <w:proofErr w:type="spellStart"/>
      <w:r>
        <w:rPr>
          <w:rFonts w:ascii="Arial" w:hAnsi="Arial" w:cs="Arial"/>
          <w:color w:val="000000"/>
          <w:sz w:val="19"/>
          <w:szCs w:val="19"/>
        </w:rPr>
        <w:t>Moenne</w:t>
      </w:r>
      <w:proofErr w:type="spellEnd"/>
      <w:r>
        <w:rPr>
          <w:rFonts w:ascii="Arial" w:hAnsi="Arial" w:cs="Arial"/>
          <w:color w:val="000000"/>
          <w:sz w:val="19"/>
          <w:szCs w:val="19"/>
        </w:rPr>
        <w:t xml:space="preserve"> </w:t>
      </w:r>
      <w:proofErr w:type="spellStart"/>
      <w:r w:rsidR="00C93593">
        <w:rPr>
          <w:rFonts w:ascii="Arial" w:hAnsi="Arial" w:cs="Arial"/>
          <w:color w:val="000000"/>
          <w:sz w:val="19"/>
          <w:szCs w:val="19"/>
        </w:rPr>
        <w:t>Loccoz</w:t>
      </w:r>
      <w:proofErr w:type="spellEnd"/>
    </w:p>
    <w:p w:rsidR="00C93593" w:rsidRDefault="00C93593">
      <w:pPr>
        <w:divId w:val="1055157232"/>
        <w:rPr>
          <w:rFonts w:ascii="Arial" w:hAnsi="Arial" w:cs="Arial"/>
          <w:color w:val="000000"/>
          <w:sz w:val="19"/>
          <w:szCs w:val="19"/>
        </w:rPr>
      </w:pPr>
      <w:r>
        <w:rPr>
          <w:rFonts w:ascii="Arial" w:hAnsi="Arial" w:cs="Arial"/>
          <w:color w:val="000000"/>
          <w:sz w:val="19"/>
          <w:szCs w:val="19"/>
        </w:rPr>
        <w:t>Joseph Rosset</w:t>
      </w:r>
    </w:p>
    <w:p w:rsidR="001E4F82" w:rsidRDefault="001E4F82">
      <w:pPr>
        <w:divId w:val="1055157232"/>
        <w:rPr>
          <w:rFonts w:ascii="Arial" w:hAnsi="Arial" w:cs="Arial"/>
          <w:color w:val="000000"/>
          <w:sz w:val="19"/>
          <w:szCs w:val="19"/>
        </w:rPr>
      </w:pPr>
      <w:r>
        <w:rPr>
          <w:rFonts w:ascii="Arial" w:hAnsi="Arial" w:cs="Arial"/>
          <w:color w:val="000000"/>
          <w:sz w:val="19"/>
          <w:szCs w:val="19"/>
        </w:rPr>
        <w:br/>
      </w:r>
      <w:r>
        <w:rPr>
          <w:rFonts w:ascii="Arial" w:hAnsi="Arial" w:cs="Arial"/>
          <w:color w:val="000000"/>
          <w:sz w:val="19"/>
          <w:szCs w:val="19"/>
        </w:rPr>
        <w:br/>
      </w:r>
      <w:r w:rsidRPr="00C93593">
        <w:rPr>
          <w:rFonts w:ascii="Arial" w:hAnsi="Arial" w:cs="Arial"/>
          <w:b/>
          <w:bCs/>
          <w:color w:val="000000"/>
          <w:sz w:val="19"/>
          <w:szCs w:val="19"/>
        </w:rPr>
        <w:t>EXCUSÉS</w:t>
      </w:r>
      <w:r>
        <w:rPr>
          <w:rFonts w:ascii="Arial" w:hAnsi="Arial" w:cs="Arial"/>
          <w:color w:val="000000"/>
          <w:sz w:val="19"/>
          <w:szCs w:val="19"/>
        </w:rPr>
        <w:t xml:space="preserve"> :</w:t>
      </w:r>
      <w:r>
        <w:rPr>
          <w:rFonts w:ascii="Arial" w:hAnsi="Arial" w:cs="Arial"/>
          <w:color w:val="000000"/>
          <w:sz w:val="19"/>
          <w:szCs w:val="19"/>
        </w:rPr>
        <w:br/>
      </w:r>
      <w:r>
        <w:rPr>
          <w:rFonts w:ascii="Arial" w:hAnsi="Arial" w:cs="Arial"/>
          <w:color w:val="000000"/>
          <w:sz w:val="19"/>
          <w:szCs w:val="19"/>
        </w:rPr>
        <w:br/>
        <w:t xml:space="preserve">Jean-Michel </w:t>
      </w:r>
      <w:proofErr w:type="spellStart"/>
      <w:r>
        <w:rPr>
          <w:rFonts w:ascii="Arial" w:hAnsi="Arial" w:cs="Arial"/>
          <w:color w:val="000000"/>
          <w:sz w:val="19"/>
          <w:szCs w:val="19"/>
        </w:rPr>
        <w:t>Dorange</w:t>
      </w:r>
      <w:proofErr w:type="spellEnd"/>
      <w:r>
        <w:rPr>
          <w:rFonts w:ascii="Arial" w:hAnsi="Arial" w:cs="Arial"/>
          <w:color w:val="000000"/>
          <w:sz w:val="19"/>
          <w:szCs w:val="19"/>
        </w:rPr>
        <w:t xml:space="preserve"> </w:t>
      </w:r>
      <w:proofErr w:type="spellStart"/>
      <w:r>
        <w:rPr>
          <w:rFonts w:ascii="Arial" w:hAnsi="Arial" w:cs="Arial"/>
          <w:color w:val="000000"/>
          <w:sz w:val="19"/>
          <w:szCs w:val="19"/>
        </w:rPr>
        <w:t>Pattoret</w:t>
      </w:r>
      <w:proofErr w:type="spellEnd"/>
      <w:r>
        <w:rPr>
          <w:rFonts w:ascii="Arial" w:hAnsi="Arial" w:cs="Arial"/>
          <w:color w:val="000000"/>
          <w:sz w:val="19"/>
          <w:szCs w:val="19"/>
        </w:rPr>
        <w:br/>
        <w:t xml:space="preserve">Alexandre </w:t>
      </w:r>
      <w:proofErr w:type="spellStart"/>
      <w:r>
        <w:rPr>
          <w:rFonts w:ascii="Arial" w:hAnsi="Arial" w:cs="Arial"/>
          <w:color w:val="000000"/>
          <w:sz w:val="19"/>
          <w:szCs w:val="19"/>
        </w:rPr>
        <w:t>Chachay</w:t>
      </w:r>
      <w:proofErr w:type="spellEnd"/>
      <w:r>
        <w:rPr>
          <w:rFonts w:ascii="Arial" w:hAnsi="Arial" w:cs="Arial"/>
          <w:color w:val="000000"/>
          <w:sz w:val="19"/>
          <w:szCs w:val="19"/>
        </w:rPr>
        <w:br/>
        <w:t xml:space="preserve">Yvan </w:t>
      </w:r>
      <w:proofErr w:type="spellStart"/>
      <w:r>
        <w:rPr>
          <w:rFonts w:ascii="Arial" w:hAnsi="Arial" w:cs="Arial"/>
          <w:color w:val="000000"/>
          <w:sz w:val="19"/>
          <w:szCs w:val="19"/>
        </w:rPr>
        <w:t>Desbiolles</w:t>
      </w:r>
      <w:proofErr w:type="spellEnd"/>
      <w:r>
        <w:rPr>
          <w:rFonts w:ascii="Arial" w:hAnsi="Arial" w:cs="Arial"/>
          <w:color w:val="000000"/>
          <w:sz w:val="19"/>
          <w:szCs w:val="19"/>
        </w:rPr>
        <w:br/>
        <w:t xml:space="preserve">Thomas </w:t>
      </w:r>
      <w:proofErr w:type="spellStart"/>
      <w:r>
        <w:rPr>
          <w:rFonts w:ascii="Arial" w:hAnsi="Arial" w:cs="Arial"/>
          <w:color w:val="000000"/>
          <w:sz w:val="19"/>
          <w:szCs w:val="19"/>
        </w:rPr>
        <w:t>Engasser</w:t>
      </w:r>
      <w:proofErr w:type="spellEnd"/>
      <w:r>
        <w:rPr>
          <w:rFonts w:ascii="Arial" w:hAnsi="Arial" w:cs="Arial"/>
          <w:color w:val="000000"/>
          <w:sz w:val="19"/>
          <w:szCs w:val="19"/>
        </w:rPr>
        <w:br/>
        <w:t xml:space="preserve">Claude </w:t>
      </w:r>
      <w:proofErr w:type="spellStart"/>
      <w:r>
        <w:rPr>
          <w:rFonts w:ascii="Arial" w:hAnsi="Arial" w:cs="Arial"/>
          <w:color w:val="000000"/>
          <w:sz w:val="19"/>
          <w:szCs w:val="19"/>
        </w:rPr>
        <w:t>Thomasson</w:t>
      </w:r>
      <w:proofErr w:type="spellEnd"/>
      <w:r>
        <w:rPr>
          <w:rFonts w:ascii="Arial" w:hAnsi="Arial" w:cs="Arial"/>
          <w:color w:val="000000"/>
          <w:sz w:val="19"/>
          <w:szCs w:val="19"/>
        </w:rPr>
        <w:br/>
        <w:t xml:space="preserve">Aurélie </w:t>
      </w:r>
      <w:proofErr w:type="spellStart"/>
      <w:r>
        <w:rPr>
          <w:rFonts w:ascii="Arial" w:hAnsi="Arial" w:cs="Arial"/>
          <w:color w:val="000000"/>
          <w:sz w:val="19"/>
          <w:szCs w:val="19"/>
        </w:rPr>
        <w:t>Finkelstein</w:t>
      </w:r>
      <w:proofErr w:type="spellEnd"/>
      <w:r>
        <w:rPr>
          <w:rFonts w:ascii="Arial" w:hAnsi="Arial" w:cs="Arial"/>
          <w:color w:val="000000"/>
          <w:sz w:val="19"/>
          <w:szCs w:val="19"/>
        </w:rPr>
        <w:br/>
        <w:t xml:space="preserve">Roland </w:t>
      </w:r>
      <w:proofErr w:type="spellStart"/>
      <w:r>
        <w:rPr>
          <w:rFonts w:ascii="Arial" w:hAnsi="Arial" w:cs="Arial"/>
          <w:color w:val="000000"/>
          <w:sz w:val="19"/>
          <w:szCs w:val="19"/>
        </w:rPr>
        <w:t>Neplaz</w:t>
      </w:r>
      <w:proofErr w:type="spellEnd"/>
      <w:r>
        <w:rPr>
          <w:rFonts w:ascii="Arial" w:hAnsi="Arial" w:cs="Arial"/>
          <w:color w:val="000000"/>
          <w:sz w:val="19"/>
          <w:szCs w:val="19"/>
        </w:rPr>
        <w:br/>
      </w:r>
      <w:r>
        <w:rPr>
          <w:rFonts w:ascii="Arial" w:hAnsi="Arial" w:cs="Arial"/>
          <w:color w:val="000000"/>
          <w:sz w:val="19"/>
          <w:szCs w:val="19"/>
        </w:rPr>
        <w:br/>
      </w:r>
      <w:r w:rsidRPr="00C93593">
        <w:rPr>
          <w:rFonts w:ascii="Arial" w:hAnsi="Arial" w:cs="Arial"/>
          <w:b/>
          <w:bCs/>
          <w:color w:val="000000"/>
          <w:sz w:val="19"/>
          <w:szCs w:val="19"/>
        </w:rPr>
        <w:t>INTRODUCTION</w:t>
      </w:r>
      <w:r>
        <w:rPr>
          <w:rFonts w:ascii="Arial" w:hAnsi="Arial" w:cs="Arial"/>
          <w:color w:val="000000"/>
          <w:sz w:val="19"/>
          <w:szCs w:val="19"/>
        </w:rPr>
        <w:t xml:space="preserve"> :</w:t>
      </w:r>
      <w:r>
        <w:rPr>
          <w:rFonts w:ascii="Arial" w:hAnsi="Arial" w:cs="Arial"/>
          <w:color w:val="000000"/>
          <w:sz w:val="19"/>
          <w:szCs w:val="19"/>
        </w:rPr>
        <w:br/>
      </w:r>
      <w:r>
        <w:rPr>
          <w:rFonts w:ascii="Arial" w:hAnsi="Arial" w:cs="Arial"/>
          <w:color w:val="000000"/>
          <w:sz w:val="19"/>
          <w:szCs w:val="19"/>
        </w:rPr>
        <w:br/>
        <w:t xml:space="preserve">La crise sanitaire a forcé l'annulation des expositions et des </w:t>
      </w:r>
      <w:proofErr w:type="spellStart"/>
      <w:r>
        <w:rPr>
          <w:rFonts w:ascii="Arial" w:hAnsi="Arial" w:cs="Arial"/>
          <w:color w:val="000000"/>
          <w:sz w:val="19"/>
          <w:szCs w:val="19"/>
        </w:rPr>
        <w:t>covoyages</w:t>
      </w:r>
      <w:proofErr w:type="spellEnd"/>
      <w:r>
        <w:rPr>
          <w:rFonts w:ascii="Arial" w:hAnsi="Arial" w:cs="Arial"/>
          <w:color w:val="000000"/>
          <w:sz w:val="19"/>
          <w:szCs w:val="19"/>
        </w:rPr>
        <w:t xml:space="preserve"> prévus en 2020.</w:t>
      </w:r>
      <w:r>
        <w:rPr>
          <w:rFonts w:ascii="Arial" w:hAnsi="Arial" w:cs="Arial"/>
          <w:color w:val="000000"/>
          <w:sz w:val="19"/>
          <w:szCs w:val="19"/>
        </w:rPr>
        <w:br/>
        <w:t>Le CA s'est battu jusqu'à début novembre pour organiser l'exposition de Bonneville.</w:t>
      </w:r>
      <w:r>
        <w:rPr>
          <w:rFonts w:ascii="Arial" w:hAnsi="Arial" w:cs="Arial"/>
          <w:color w:val="000000"/>
          <w:sz w:val="19"/>
          <w:szCs w:val="19"/>
        </w:rPr>
        <w:br/>
        <w:t>Une autre difficulté s'annonçait avec la grippe aviaire dont l'alerte est levée désormais.</w:t>
      </w:r>
      <w:r>
        <w:rPr>
          <w:rFonts w:ascii="Arial" w:hAnsi="Arial" w:cs="Arial"/>
          <w:color w:val="000000"/>
          <w:sz w:val="19"/>
          <w:szCs w:val="19"/>
        </w:rPr>
        <w:br/>
        <w:t xml:space="preserve">Le comité est </w:t>
      </w:r>
      <w:proofErr w:type="spellStart"/>
      <w:r>
        <w:rPr>
          <w:rFonts w:ascii="Arial" w:hAnsi="Arial" w:cs="Arial"/>
          <w:color w:val="000000"/>
          <w:sz w:val="19"/>
          <w:szCs w:val="19"/>
        </w:rPr>
        <w:t>biensûr</w:t>
      </w:r>
      <w:proofErr w:type="spellEnd"/>
      <w:r>
        <w:rPr>
          <w:rFonts w:ascii="Arial" w:hAnsi="Arial" w:cs="Arial"/>
          <w:color w:val="000000"/>
          <w:sz w:val="19"/>
          <w:szCs w:val="19"/>
        </w:rPr>
        <w:t xml:space="preserve"> resté en contact pour se tenir au courant de l'évolution de la situation et partager quelques idées.</w:t>
      </w:r>
      <w:r>
        <w:rPr>
          <w:rFonts w:ascii="Arial" w:hAnsi="Arial" w:cs="Arial"/>
          <w:color w:val="000000"/>
          <w:sz w:val="19"/>
          <w:szCs w:val="19"/>
        </w:rPr>
        <w:br/>
        <w:t>Plusieurs expositions s'organisent en France tandis que d'autres restent en suspend vu le risque budgétaire qu'un éventuel confinement engendrerait.</w:t>
      </w:r>
      <w:r>
        <w:rPr>
          <w:rFonts w:ascii="Arial" w:hAnsi="Arial" w:cs="Arial"/>
          <w:color w:val="000000"/>
          <w:sz w:val="19"/>
          <w:szCs w:val="19"/>
        </w:rPr>
        <w:br/>
      </w:r>
      <w:r w:rsidRPr="00900AED">
        <w:rPr>
          <w:rFonts w:ascii="Arial" w:hAnsi="Arial" w:cs="Arial"/>
          <w:b/>
          <w:bCs/>
          <w:color w:val="000000"/>
          <w:sz w:val="19"/>
          <w:szCs w:val="19"/>
        </w:rPr>
        <w:br/>
        <w:t xml:space="preserve">C.A </w:t>
      </w:r>
      <w:r>
        <w:rPr>
          <w:rFonts w:ascii="Arial" w:hAnsi="Arial" w:cs="Arial"/>
          <w:color w:val="000000"/>
          <w:sz w:val="19"/>
          <w:szCs w:val="19"/>
        </w:rPr>
        <w:t>:</w:t>
      </w:r>
      <w:r>
        <w:rPr>
          <w:rFonts w:ascii="Arial" w:hAnsi="Arial" w:cs="Arial"/>
          <w:color w:val="000000"/>
          <w:sz w:val="19"/>
          <w:szCs w:val="19"/>
        </w:rPr>
        <w:br/>
      </w:r>
      <w:r>
        <w:rPr>
          <w:rFonts w:ascii="Arial" w:hAnsi="Arial" w:cs="Arial"/>
          <w:color w:val="000000"/>
          <w:sz w:val="19"/>
          <w:szCs w:val="19"/>
        </w:rPr>
        <w:br/>
        <w:t xml:space="preserve">Yvan </w:t>
      </w:r>
      <w:proofErr w:type="spellStart"/>
      <w:r>
        <w:rPr>
          <w:rFonts w:ascii="Arial" w:hAnsi="Arial" w:cs="Arial"/>
          <w:color w:val="000000"/>
          <w:sz w:val="19"/>
          <w:szCs w:val="19"/>
        </w:rPr>
        <w:t>Desbiolles</w:t>
      </w:r>
      <w:proofErr w:type="spellEnd"/>
      <w:r>
        <w:rPr>
          <w:rFonts w:ascii="Arial" w:hAnsi="Arial" w:cs="Arial"/>
          <w:color w:val="000000"/>
          <w:sz w:val="19"/>
          <w:szCs w:val="19"/>
        </w:rPr>
        <w:t xml:space="preserve"> et Christophe </w:t>
      </w:r>
      <w:proofErr w:type="spellStart"/>
      <w:r>
        <w:rPr>
          <w:rFonts w:ascii="Arial" w:hAnsi="Arial" w:cs="Arial"/>
          <w:color w:val="000000"/>
          <w:sz w:val="19"/>
          <w:szCs w:val="19"/>
        </w:rPr>
        <w:t>Mahieu</w:t>
      </w:r>
      <w:proofErr w:type="spellEnd"/>
      <w:r>
        <w:rPr>
          <w:rFonts w:ascii="Arial" w:hAnsi="Arial" w:cs="Arial"/>
          <w:color w:val="000000"/>
          <w:sz w:val="19"/>
          <w:szCs w:val="19"/>
        </w:rPr>
        <w:t xml:space="preserve"> sont réélus au comité, ce dernier conservant sa place de vice-président.</w:t>
      </w:r>
      <w:r>
        <w:rPr>
          <w:rFonts w:ascii="Arial" w:hAnsi="Arial" w:cs="Arial"/>
          <w:color w:val="000000"/>
          <w:sz w:val="19"/>
          <w:szCs w:val="19"/>
        </w:rPr>
        <w:br/>
      </w:r>
      <w:r>
        <w:rPr>
          <w:rFonts w:ascii="Arial" w:hAnsi="Arial" w:cs="Arial"/>
          <w:color w:val="000000"/>
          <w:sz w:val="19"/>
          <w:szCs w:val="19"/>
        </w:rPr>
        <w:br/>
        <w:t xml:space="preserve">Christine </w:t>
      </w:r>
      <w:proofErr w:type="spellStart"/>
      <w:r>
        <w:rPr>
          <w:rFonts w:ascii="Arial" w:hAnsi="Arial" w:cs="Arial"/>
          <w:color w:val="000000"/>
          <w:sz w:val="19"/>
          <w:szCs w:val="19"/>
        </w:rPr>
        <w:t>Fascio</w:t>
      </w:r>
      <w:proofErr w:type="spellEnd"/>
      <w:r>
        <w:rPr>
          <w:rFonts w:ascii="Arial" w:hAnsi="Arial" w:cs="Arial"/>
          <w:color w:val="000000"/>
          <w:sz w:val="19"/>
          <w:szCs w:val="19"/>
        </w:rPr>
        <w:t xml:space="preserve"> est nommée commissaire aux comptes.</w:t>
      </w:r>
      <w:r>
        <w:rPr>
          <w:rFonts w:ascii="Arial" w:hAnsi="Arial" w:cs="Arial"/>
          <w:color w:val="000000"/>
          <w:sz w:val="19"/>
          <w:szCs w:val="19"/>
        </w:rPr>
        <w:br/>
      </w:r>
      <w:r>
        <w:rPr>
          <w:rFonts w:ascii="Arial" w:hAnsi="Arial" w:cs="Arial"/>
          <w:color w:val="000000"/>
          <w:sz w:val="19"/>
          <w:szCs w:val="19"/>
        </w:rPr>
        <w:br/>
        <w:t xml:space="preserve">Maryline </w:t>
      </w:r>
      <w:proofErr w:type="spellStart"/>
      <w:r>
        <w:rPr>
          <w:rFonts w:ascii="Arial" w:hAnsi="Arial" w:cs="Arial"/>
          <w:color w:val="000000"/>
          <w:sz w:val="19"/>
          <w:szCs w:val="19"/>
        </w:rPr>
        <w:t>Mahieu</w:t>
      </w:r>
      <w:proofErr w:type="spellEnd"/>
      <w:r>
        <w:rPr>
          <w:rFonts w:ascii="Arial" w:hAnsi="Arial" w:cs="Arial"/>
          <w:color w:val="000000"/>
          <w:sz w:val="19"/>
          <w:szCs w:val="19"/>
        </w:rPr>
        <w:t xml:space="preserve"> nous confirme qu'elle ne se représentera pas au poste de Présidente.</w:t>
      </w:r>
      <w:r>
        <w:rPr>
          <w:rFonts w:ascii="Arial" w:hAnsi="Arial" w:cs="Arial"/>
          <w:color w:val="000000"/>
          <w:sz w:val="19"/>
          <w:szCs w:val="19"/>
        </w:rPr>
        <w:br/>
        <w:t>Elle reste toutefois au comité.</w:t>
      </w:r>
      <w:r>
        <w:rPr>
          <w:rFonts w:ascii="Arial" w:hAnsi="Arial" w:cs="Arial"/>
          <w:color w:val="000000"/>
          <w:sz w:val="19"/>
          <w:szCs w:val="19"/>
        </w:rPr>
        <w:br/>
        <w:t>Nous la remercions d'avoir endossé la responsabilité du groupe durant toutes ces années.</w:t>
      </w:r>
      <w:r>
        <w:rPr>
          <w:rFonts w:ascii="Arial" w:hAnsi="Arial" w:cs="Arial"/>
          <w:color w:val="000000"/>
          <w:sz w:val="19"/>
          <w:szCs w:val="19"/>
        </w:rPr>
        <w:br/>
      </w:r>
      <w:r>
        <w:rPr>
          <w:rFonts w:ascii="Arial" w:hAnsi="Arial" w:cs="Arial"/>
          <w:color w:val="000000"/>
          <w:sz w:val="19"/>
          <w:szCs w:val="19"/>
        </w:rPr>
        <w:br/>
        <w:t>Évelyne Cottet Dumoulin nous annonce qu'elle ne se représentera pas au poste de secrétaire.  Nous la remercions pour le temps et l'énergie qu'elle nous a offerts. Elle reste adhérente à l'association.</w:t>
      </w:r>
      <w:r>
        <w:rPr>
          <w:rFonts w:ascii="Arial" w:hAnsi="Arial" w:cs="Arial"/>
          <w:color w:val="000000"/>
          <w:sz w:val="19"/>
          <w:szCs w:val="19"/>
        </w:rPr>
        <w:br/>
      </w:r>
      <w:r>
        <w:rPr>
          <w:rFonts w:ascii="Arial" w:hAnsi="Arial" w:cs="Arial"/>
          <w:color w:val="000000"/>
          <w:sz w:val="19"/>
          <w:szCs w:val="19"/>
        </w:rPr>
        <w:br/>
      </w:r>
      <w:r w:rsidRPr="00900AED">
        <w:rPr>
          <w:rFonts w:ascii="Arial" w:hAnsi="Arial" w:cs="Arial"/>
          <w:b/>
          <w:bCs/>
          <w:color w:val="000000"/>
          <w:sz w:val="19"/>
          <w:szCs w:val="19"/>
        </w:rPr>
        <w:t>COMPTES</w:t>
      </w:r>
      <w:r>
        <w:rPr>
          <w:rFonts w:ascii="Arial" w:hAnsi="Arial" w:cs="Arial"/>
          <w:color w:val="000000"/>
          <w:sz w:val="19"/>
          <w:szCs w:val="19"/>
        </w:rPr>
        <w:t xml:space="preserve"> :</w:t>
      </w:r>
      <w:r>
        <w:rPr>
          <w:rFonts w:ascii="Arial" w:hAnsi="Arial" w:cs="Arial"/>
          <w:color w:val="000000"/>
          <w:sz w:val="19"/>
          <w:szCs w:val="19"/>
        </w:rPr>
        <w:br/>
      </w:r>
      <w:r>
        <w:rPr>
          <w:rFonts w:ascii="Arial" w:hAnsi="Arial" w:cs="Arial"/>
          <w:color w:val="000000"/>
          <w:sz w:val="19"/>
          <w:szCs w:val="19"/>
        </w:rPr>
        <w:br/>
        <w:t>Lecture du Bilan</w:t>
      </w:r>
      <w:r>
        <w:rPr>
          <w:rFonts w:ascii="Arial" w:hAnsi="Arial" w:cs="Arial"/>
          <w:color w:val="000000"/>
          <w:sz w:val="19"/>
          <w:szCs w:val="19"/>
        </w:rPr>
        <w:br/>
      </w:r>
      <w:r>
        <w:rPr>
          <w:rFonts w:ascii="Arial" w:hAnsi="Arial" w:cs="Arial"/>
          <w:color w:val="000000"/>
          <w:sz w:val="19"/>
          <w:szCs w:val="19"/>
        </w:rPr>
        <w:br/>
        <w:t>État des cotisations : une trentaine de personnes sur la quarantaine d'adhérents a réglé sa cotisation.</w:t>
      </w:r>
      <w:r>
        <w:rPr>
          <w:rFonts w:ascii="Arial" w:hAnsi="Arial" w:cs="Arial"/>
          <w:color w:val="000000"/>
          <w:sz w:val="19"/>
          <w:szCs w:val="19"/>
        </w:rPr>
        <w:br/>
        <w:t>Il s'avère que plusieurs membres, avec l'âge, ont stoppé la reproduction et les expositions.</w:t>
      </w:r>
      <w:r>
        <w:rPr>
          <w:rFonts w:ascii="Arial" w:hAnsi="Arial" w:cs="Arial"/>
          <w:color w:val="000000"/>
          <w:sz w:val="19"/>
          <w:szCs w:val="19"/>
        </w:rPr>
        <w:br/>
        <w:t>Nous remercions les nouveaux adhérents et leur souhaitons la bienvenue.</w:t>
      </w:r>
      <w:r>
        <w:rPr>
          <w:rFonts w:ascii="Arial" w:hAnsi="Arial" w:cs="Arial"/>
          <w:color w:val="000000"/>
          <w:sz w:val="19"/>
          <w:szCs w:val="19"/>
        </w:rPr>
        <w:br/>
        <w:t>Pour rappel, la législation stipule qu'un éleveur doit être membre d'un club ou d'une association pour recevoir ses bagues et C.O.</w:t>
      </w:r>
      <w:r>
        <w:rPr>
          <w:rFonts w:ascii="Arial" w:hAnsi="Arial" w:cs="Arial"/>
          <w:color w:val="000000"/>
          <w:sz w:val="19"/>
          <w:szCs w:val="19"/>
        </w:rPr>
        <w:br/>
        <w:t>La cotisation doit être réglée entre le 1er janvier et le 31 mars auprès de Jacques Berthet, trésorier-adjoint, par chèque, espèces ou virement.</w:t>
      </w:r>
      <w:r>
        <w:rPr>
          <w:rFonts w:ascii="Arial" w:hAnsi="Arial" w:cs="Arial"/>
          <w:color w:val="000000"/>
          <w:sz w:val="19"/>
          <w:szCs w:val="19"/>
        </w:rPr>
        <w:br/>
        <w:t xml:space="preserve">Les adhérents peuvent aussi anticiper ce règlement lors de l'exposition de Reignier en automne. La carte </w:t>
      </w:r>
      <w:r>
        <w:rPr>
          <w:rFonts w:ascii="Arial" w:hAnsi="Arial" w:cs="Arial"/>
          <w:color w:val="000000"/>
          <w:sz w:val="19"/>
          <w:szCs w:val="19"/>
        </w:rPr>
        <w:lastRenderedPageBreak/>
        <w:t>d'adhésion leur sera alors remise directement.</w:t>
      </w:r>
      <w:r>
        <w:rPr>
          <w:rFonts w:ascii="Arial" w:hAnsi="Arial" w:cs="Arial"/>
          <w:color w:val="000000"/>
          <w:sz w:val="19"/>
          <w:szCs w:val="19"/>
        </w:rPr>
        <w:br/>
        <w:t>Une démarche auprès de la banque va être réalisée pour que Jacques puisse déposer les cotisations sur le compte de l'association.</w:t>
      </w:r>
      <w:r>
        <w:rPr>
          <w:rFonts w:ascii="Arial" w:hAnsi="Arial" w:cs="Arial"/>
          <w:color w:val="000000"/>
          <w:sz w:val="19"/>
          <w:szCs w:val="19"/>
        </w:rPr>
        <w:br/>
        <w:t>Le montant de la cotisation est maintenu à 18 €.</w:t>
      </w:r>
      <w:r>
        <w:rPr>
          <w:rFonts w:ascii="Arial" w:hAnsi="Arial" w:cs="Arial"/>
          <w:color w:val="000000"/>
          <w:sz w:val="19"/>
          <w:szCs w:val="19"/>
        </w:rPr>
        <w:br/>
      </w:r>
      <w:r>
        <w:rPr>
          <w:rFonts w:ascii="Arial" w:hAnsi="Arial" w:cs="Arial"/>
          <w:color w:val="000000"/>
          <w:sz w:val="19"/>
          <w:szCs w:val="19"/>
        </w:rPr>
        <w:br/>
        <w:t xml:space="preserve">Cette année marquée par le </w:t>
      </w:r>
      <w:proofErr w:type="spellStart"/>
      <w:r>
        <w:rPr>
          <w:rFonts w:ascii="Arial" w:hAnsi="Arial" w:cs="Arial"/>
          <w:color w:val="000000"/>
          <w:sz w:val="19"/>
          <w:szCs w:val="19"/>
        </w:rPr>
        <w:t>Covid</w:t>
      </w:r>
      <w:proofErr w:type="spellEnd"/>
      <w:r>
        <w:rPr>
          <w:rFonts w:ascii="Arial" w:hAnsi="Arial" w:cs="Arial"/>
          <w:color w:val="000000"/>
          <w:sz w:val="19"/>
          <w:szCs w:val="19"/>
        </w:rPr>
        <w:t xml:space="preserve"> n'a pas permis de rentrée d'argent liée à l'exposition et à la buvette.</w:t>
      </w:r>
      <w:r>
        <w:rPr>
          <w:rFonts w:ascii="Arial" w:hAnsi="Arial" w:cs="Arial"/>
          <w:color w:val="000000"/>
          <w:sz w:val="19"/>
          <w:szCs w:val="19"/>
        </w:rPr>
        <w:br/>
      </w:r>
      <w:r>
        <w:rPr>
          <w:rFonts w:ascii="Arial" w:hAnsi="Arial" w:cs="Arial"/>
          <w:color w:val="000000"/>
          <w:sz w:val="19"/>
          <w:szCs w:val="19"/>
        </w:rPr>
        <w:br/>
        <w:t>Dorénavant le timbre nécessaire à l'envoi de la carte d'adhérent, des bagues et C.O sera facturé à son destinataire.</w:t>
      </w:r>
      <w:r>
        <w:rPr>
          <w:rFonts w:ascii="Arial" w:hAnsi="Arial" w:cs="Arial"/>
          <w:color w:val="000000"/>
          <w:sz w:val="19"/>
          <w:szCs w:val="19"/>
        </w:rPr>
        <w:br/>
        <w:t>Cependant les éleveurs peuvent éviter ce coût en se joignant aux deux premières commandes USARA entre septembre et novembre et en profitant que Maryline livre les enveloppes au dépôt de l'AAHS à La Roche-sur-</w:t>
      </w:r>
      <w:proofErr w:type="spellStart"/>
      <w:r>
        <w:rPr>
          <w:rFonts w:ascii="Arial" w:hAnsi="Arial" w:cs="Arial"/>
          <w:color w:val="000000"/>
          <w:sz w:val="19"/>
          <w:szCs w:val="19"/>
        </w:rPr>
        <w:t>Foron</w:t>
      </w:r>
      <w:proofErr w:type="spellEnd"/>
      <w:r>
        <w:rPr>
          <w:rFonts w:ascii="Arial" w:hAnsi="Arial" w:cs="Arial"/>
          <w:color w:val="000000"/>
          <w:sz w:val="19"/>
          <w:szCs w:val="19"/>
        </w:rPr>
        <w:t xml:space="preserve"> .</w:t>
      </w:r>
      <w:r>
        <w:rPr>
          <w:rFonts w:ascii="Arial" w:hAnsi="Arial" w:cs="Arial"/>
          <w:color w:val="000000"/>
          <w:sz w:val="19"/>
          <w:szCs w:val="19"/>
        </w:rPr>
        <w:br/>
      </w:r>
      <w:r>
        <w:rPr>
          <w:rFonts w:ascii="Arial" w:hAnsi="Arial" w:cs="Arial"/>
          <w:color w:val="000000"/>
          <w:sz w:val="19"/>
          <w:szCs w:val="19"/>
        </w:rPr>
        <w:br/>
        <w:t>La demande de subventions nous a été refusée par le département l'année dernière mais nous reconduirons le dossier cette année.</w:t>
      </w:r>
      <w:r>
        <w:rPr>
          <w:rFonts w:ascii="Arial" w:hAnsi="Arial" w:cs="Arial"/>
          <w:color w:val="000000"/>
          <w:sz w:val="19"/>
          <w:szCs w:val="19"/>
        </w:rPr>
        <w:br/>
      </w:r>
      <w:r>
        <w:rPr>
          <w:rFonts w:ascii="Arial" w:hAnsi="Arial" w:cs="Arial"/>
          <w:color w:val="000000"/>
          <w:sz w:val="19"/>
          <w:szCs w:val="19"/>
        </w:rPr>
        <w:br/>
        <w:t xml:space="preserve">Nous remercions Yvan </w:t>
      </w:r>
      <w:proofErr w:type="spellStart"/>
      <w:r>
        <w:rPr>
          <w:rFonts w:ascii="Arial" w:hAnsi="Arial" w:cs="Arial"/>
          <w:color w:val="000000"/>
          <w:sz w:val="19"/>
          <w:szCs w:val="19"/>
        </w:rPr>
        <w:t>Desbiolles</w:t>
      </w:r>
      <w:proofErr w:type="spellEnd"/>
      <w:r>
        <w:rPr>
          <w:rFonts w:ascii="Arial" w:hAnsi="Arial" w:cs="Arial"/>
          <w:color w:val="000000"/>
          <w:sz w:val="19"/>
          <w:szCs w:val="19"/>
        </w:rPr>
        <w:t xml:space="preserve"> d'avoir pris en charge le cochon et sa préparation lors du repas de l'association à son domicile à Cornier.</w:t>
      </w:r>
      <w:r>
        <w:rPr>
          <w:rFonts w:ascii="Arial" w:hAnsi="Arial" w:cs="Arial"/>
          <w:color w:val="000000"/>
          <w:sz w:val="19"/>
          <w:szCs w:val="19"/>
        </w:rPr>
        <w:br/>
      </w:r>
      <w:r>
        <w:rPr>
          <w:rFonts w:ascii="Arial" w:hAnsi="Arial" w:cs="Arial"/>
          <w:color w:val="000000"/>
          <w:sz w:val="19"/>
          <w:szCs w:val="19"/>
        </w:rPr>
        <w:br/>
        <w:t xml:space="preserve">Un grand merci également à Gérard </w:t>
      </w:r>
      <w:proofErr w:type="spellStart"/>
      <w:r>
        <w:rPr>
          <w:rFonts w:ascii="Arial" w:hAnsi="Arial" w:cs="Arial"/>
          <w:color w:val="000000"/>
          <w:sz w:val="19"/>
          <w:szCs w:val="19"/>
        </w:rPr>
        <w:t>Paccot</w:t>
      </w:r>
      <w:proofErr w:type="spellEnd"/>
      <w:r>
        <w:rPr>
          <w:rFonts w:ascii="Arial" w:hAnsi="Arial" w:cs="Arial"/>
          <w:color w:val="000000"/>
          <w:sz w:val="19"/>
          <w:szCs w:val="19"/>
        </w:rPr>
        <w:t xml:space="preserve"> d'avoir fourni le bois qui a permis de construire les plateformes au dépôt .</w:t>
      </w:r>
      <w:r>
        <w:rPr>
          <w:rFonts w:ascii="Arial" w:hAnsi="Arial" w:cs="Arial"/>
          <w:color w:val="000000"/>
          <w:sz w:val="19"/>
          <w:szCs w:val="19"/>
        </w:rPr>
        <w:br/>
      </w:r>
      <w:r>
        <w:rPr>
          <w:rFonts w:ascii="Arial" w:hAnsi="Arial" w:cs="Arial"/>
          <w:color w:val="000000"/>
          <w:sz w:val="19"/>
          <w:szCs w:val="19"/>
        </w:rPr>
        <w:br/>
        <w:t>Approbation des comptes par vote.</w:t>
      </w:r>
      <w:r>
        <w:rPr>
          <w:rFonts w:ascii="Arial" w:hAnsi="Arial" w:cs="Arial"/>
          <w:color w:val="000000"/>
          <w:sz w:val="19"/>
          <w:szCs w:val="19"/>
        </w:rPr>
        <w:br/>
      </w:r>
      <w:r w:rsidRPr="00900AED">
        <w:rPr>
          <w:rFonts w:ascii="Arial" w:hAnsi="Arial" w:cs="Arial"/>
          <w:b/>
          <w:bCs/>
          <w:color w:val="000000"/>
          <w:sz w:val="19"/>
          <w:szCs w:val="19"/>
        </w:rPr>
        <w:br/>
        <w:t>REPAS D'ASSOCIATION :</w:t>
      </w:r>
      <w:r w:rsidRPr="00900AED">
        <w:rPr>
          <w:rFonts w:ascii="Arial" w:hAnsi="Arial" w:cs="Arial"/>
          <w:b/>
          <w:bCs/>
          <w:color w:val="000000"/>
          <w:sz w:val="19"/>
          <w:szCs w:val="19"/>
        </w:rPr>
        <w:br/>
      </w:r>
      <w:r w:rsidRPr="00900AED">
        <w:rPr>
          <w:rFonts w:ascii="Arial" w:hAnsi="Arial" w:cs="Arial"/>
          <w:b/>
          <w:bCs/>
          <w:color w:val="000000"/>
          <w:sz w:val="19"/>
          <w:szCs w:val="19"/>
        </w:rPr>
        <w:br/>
      </w:r>
      <w:r w:rsidRPr="007D62CD">
        <w:rPr>
          <w:rFonts w:ascii="Arial" w:hAnsi="Arial" w:cs="Arial"/>
          <w:color w:val="000000" w:themeColor="text1"/>
          <w:sz w:val="19"/>
          <w:szCs w:val="19"/>
        </w:rPr>
        <w:t xml:space="preserve">Il aura lieu le </w:t>
      </w:r>
      <w:r w:rsidRPr="00A710D5">
        <w:rPr>
          <w:rFonts w:ascii="Arial" w:hAnsi="Arial" w:cs="Arial"/>
          <w:color w:val="FF0000"/>
          <w:sz w:val="19"/>
          <w:szCs w:val="19"/>
        </w:rPr>
        <w:t xml:space="preserve">dimanche 25 juillet 2021 à midi chez Yvan </w:t>
      </w:r>
      <w:proofErr w:type="spellStart"/>
      <w:r w:rsidRPr="00A710D5">
        <w:rPr>
          <w:rFonts w:ascii="Arial" w:hAnsi="Arial" w:cs="Arial"/>
          <w:color w:val="FF0000"/>
          <w:sz w:val="19"/>
          <w:szCs w:val="19"/>
        </w:rPr>
        <w:t>Desbiolles</w:t>
      </w:r>
      <w:proofErr w:type="spellEnd"/>
      <w:r w:rsidRPr="00A710D5">
        <w:rPr>
          <w:rFonts w:ascii="Arial" w:hAnsi="Arial" w:cs="Arial"/>
          <w:color w:val="FF0000"/>
          <w:sz w:val="19"/>
          <w:szCs w:val="19"/>
        </w:rPr>
        <w:t xml:space="preserve"> à Cornier.</w:t>
      </w:r>
      <w:r w:rsidRPr="00A710D5">
        <w:rPr>
          <w:rFonts w:ascii="Arial" w:hAnsi="Arial" w:cs="Arial"/>
          <w:color w:val="FF0000"/>
          <w:sz w:val="19"/>
          <w:szCs w:val="19"/>
        </w:rPr>
        <w:br/>
      </w:r>
      <w:r w:rsidRPr="007D62CD">
        <w:rPr>
          <w:rFonts w:ascii="Arial" w:hAnsi="Arial" w:cs="Arial"/>
          <w:color w:val="000000" w:themeColor="text1"/>
          <w:sz w:val="19"/>
          <w:szCs w:val="19"/>
        </w:rPr>
        <w:t>Chacun est invité à amener quelque chose (entrée, salade, fromage, dessert...)</w:t>
      </w:r>
      <w:r w:rsidRPr="007D62CD">
        <w:rPr>
          <w:rFonts w:ascii="Arial" w:hAnsi="Arial" w:cs="Arial"/>
          <w:color w:val="000000" w:themeColor="text1"/>
          <w:sz w:val="19"/>
          <w:szCs w:val="19"/>
        </w:rPr>
        <w:br/>
        <w:t>Nous espérons vous retrouver nombreux pour cette journée festive .</w:t>
      </w:r>
      <w:r w:rsidRPr="007D62CD">
        <w:rPr>
          <w:rFonts w:ascii="Arial" w:hAnsi="Arial" w:cs="Arial"/>
          <w:color w:val="000000" w:themeColor="text1"/>
          <w:sz w:val="19"/>
          <w:szCs w:val="19"/>
        </w:rPr>
        <w:br/>
      </w:r>
      <w:r w:rsidRPr="007D62CD">
        <w:rPr>
          <w:rFonts w:ascii="Arial" w:hAnsi="Arial" w:cs="Arial"/>
          <w:color w:val="000000" w:themeColor="text1"/>
          <w:sz w:val="19"/>
          <w:szCs w:val="19"/>
        </w:rPr>
        <w:br/>
      </w:r>
      <w:r w:rsidRPr="00896179">
        <w:rPr>
          <w:rFonts w:ascii="Arial" w:hAnsi="Arial" w:cs="Arial"/>
          <w:b/>
          <w:bCs/>
          <w:color w:val="000000"/>
          <w:sz w:val="19"/>
          <w:szCs w:val="19"/>
        </w:rPr>
        <w:t>ORGANISATION DE NOTRE EXPOSITION 2021 :</w:t>
      </w:r>
      <w:r w:rsidRPr="00896179">
        <w:rPr>
          <w:rFonts w:ascii="Arial" w:hAnsi="Arial" w:cs="Arial"/>
          <w:b/>
          <w:bCs/>
          <w:color w:val="000000"/>
          <w:sz w:val="19"/>
          <w:szCs w:val="19"/>
        </w:rPr>
        <w:br/>
      </w:r>
      <w:r>
        <w:rPr>
          <w:rFonts w:ascii="Arial" w:hAnsi="Arial" w:cs="Arial"/>
          <w:color w:val="000000"/>
          <w:sz w:val="19"/>
          <w:szCs w:val="19"/>
        </w:rPr>
        <w:br/>
        <w:t xml:space="preserve">Franck </w:t>
      </w:r>
      <w:proofErr w:type="spellStart"/>
      <w:r>
        <w:rPr>
          <w:rFonts w:ascii="Arial" w:hAnsi="Arial" w:cs="Arial"/>
          <w:color w:val="000000"/>
          <w:sz w:val="19"/>
          <w:szCs w:val="19"/>
        </w:rPr>
        <w:t>Castella</w:t>
      </w:r>
      <w:proofErr w:type="spellEnd"/>
      <w:r>
        <w:rPr>
          <w:rFonts w:ascii="Arial" w:hAnsi="Arial" w:cs="Arial"/>
          <w:color w:val="000000"/>
          <w:sz w:val="19"/>
          <w:szCs w:val="19"/>
        </w:rPr>
        <w:t xml:space="preserve"> a pris contact avec le lycée de Reignier.</w:t>
      </w:r>
      <w:r>
        <w:rPr>
          <w:rFonts w:ascii="Arial" w:hAnsi="Arial" w:cs="Arial"/>
          <w:color w:val="000000"/>
          <w:sz w:val="19"/>
          <w:szCs w:val="19"/>
        </w:rPr>
        <w:br/>
        <w:t>Le</w:t>
      </w:r>
      <w:r w:rsidRPr="00D11CF9">
        <w:rPr>
          <w:rFonts w:ascii="Arial" w:hAnsi="Arial" w:cs="Arial"/>
          <w:color w:val="FF0000"/>
          <w:sz w:val="19"/>
          <w:szCs w:val="19"/>
        </w:rPr>
        <w:t xml:space="preserve"> weekend du 20 et 21 novembre</w:t>
      </w:r>
      <w:r>
        <w:rPr>
          <w:rFonts w:ascii="Arial" w:hAnsi="Arial" w:cs="Arial"/>
          <w:color w:val="000000"/>
          <w:sz w:val="19"/>
          <w:szCs w:val="19"/>
        </w:rPr>
        <w:t xml:space="preserve"> est envisagé pour qu'ait lieu notre exposition annuelle.</w:t>
      </w:r>
      <w:r>
        <w:rPr>
          <w:rFonts w:ascii="Arial" w:hAnsi="Arial" w:cs="Arial"/>
          <w:color w:val="000000"/>
          <w:sz w:val="19"/>
          <w:szCs w:val="19"/>
        </w:rPr>
        <w:br/>
        <w:t>Les élèves seraient disponibles pour nous aider.</w:t>
      </w:r>
      <w:r>
        <w:rPr>
          <w:rFonts w:ascii="Arial" w:hAnsi="Arial" w:cs="Arial"/>
          <w:color w:val="000000"/>
          <w:sz w:val="19"/>
          <w:szCs w:val="19"/>
        </w:rPr>
        <w:br/>
      </w:r>
      <w:r>
        <w:rPr>
          <w:rFonts w:ascii="Arial" w:hAnsi="Arial" w:cs="Arial"/>
          <w:color w:val="000000"/>
          <w:sz w:val="19"/>
          <w:szCs w:val="19"/>
        </w:rPr>
        <w:br/>
      </w:r>
      <w:r w:rsidRPr="00362BF3">
        <w:rPr>
          <w:rFonts w:ascii="Arial" w:hAnsi="Arial" w:cs="Arial"/>
          <w:b/>
          <w:bCs/>
          <w:color w:val="000000"/>
          <w:sz w:val="19"/>
          <w:szCs w:val="19"/>
        </w:rPr>
        <w:t>PRÉSENTATION D'ANIMAUX</w:t>
      </w:r>
      <w:r>
        <w:rPr>
          <w:rFonts w:ascii="Arial" w:hAnsi="Arial" w:cs="Arial"/>
          <w:color w:val="000000"/>
          <w:sz w:val="19"/>
          <w:szCs w:val="19"/>
        </w:rPr>
        <w:t xml:space="preserve"> :</w:t>
      </w:r>
      <w:r>
        <w:rPr>
          <w:rFonts w:ascii="Arial" w:hAnsi="Arial" w:cs="Arial"/>
          <w:color w:val="000000"/>
          <w:sz w:val="19"/>
          <w:szCs w:val="19"/>
        </w:rPr>
        <w:br/>
      </w:r>
      <w:r>
        <w:rPr>
          <w:rFonts w:ascii="Arial" w:hAnsi="Arial" w:cs="Arial"/>
          <w:color w:val="000000"/>
          <w:sz w:val="19"/>
          <w:szCs w:val="19"/>
        </w:rPr>
        <w:br/>
        <w:t xml:space="preserve">Nous visons les foires de Seynod (réponse fin juin), </w:t>
      </w:r>
      <w:proofErr w:type="spellStart"/>
      <w:r>
        <w:rPr>
          <w:rFonts w:ascii="Arial" w:hAnsi="Arial" w:cs="Arial"/>
          <w:color w:val="000000"/>
          <w:sz w:val="19"/>
          <w:szCs w:val="19"/>
        </w:rPr>
        <w:t>Boege</w:t>
      </w:r>
      <w:proofErr w:type="spellEnd"/>
      <w:r>
        <w:rPr>
          <w:rFonts w:ascii="Arial" w:hAnsi="Arial" w:cs="Arial"/>
          <w:color w:val="000000"/>
          <w:sz w:val="19"/>
          <w:szCs w:val="19"/>
        </w:rPr>
        <w:t xml:space="preserve"> et Saint-Gervais-Les-Bains.</w:t>
      </w:r>
      <w:r>
        <w:rPr>
          <w:rFonts w:ascii="Arial" w:hAnsi="Arial" w:cs="Arial"/>
          <w:color w:val="000000"/>
          <w:sz w:val="19"/>
          <w:szCs w:val="19"/>
        </w:rPr>
        <w:br/>
      </w:r>
      <w:r>
        <w:rPr>
          <w:rFonts w:ascii="Arial" w:hAnsi="Arial" w:cs="Arial"/>
          <w:color w:val="000000"/>
          <w:sz w:val="19"/>
          <w:szCs w:val="19"/>
        </w:rPr>
        <w:br/>
        <w:t>Les membres de l'AAHS qui sont à jour de cotisation peuvent y participer avec leurs bêtes de races pures et vaccinées.</w:t>
      </w:r>
      <w:r>
        <w:rPr>
          <w:rFonts w:ascii="Arial" w:hAnsi="Arial" w:cs="Arial"/>
          <w:color w:val="000000"/>
          <w:sz w:val="19"/>
          <w:szCs w:val="19"/>
        </w:rPr>
        <w:br/>
      </w:r>
      <w:r>
        <w:rPr>
          <w:rFonts w:ascii="Arial" w:hAnsi="Arial" w:cs="Arial"/>
          <w:color w:val="000000"/>
          <w:sz w:val="19"/>
          <w:szCs w:val="19"/>
        </w:rPr>
        <w:br/>
        <w:t>Les bénévoles de l'association apportent sur place le matériel nécessaire aux éleveurs pour exposer leurs bêtes au public.</w:t>
      </w:r>
      <w:r>
        <w:rPr>
          <w:rFonts w:ascii="Arial" w:hAnsi="Arial" w:cs="Arial"/>
          <w:color w:val="000000"/>
          <w:sz w:val="19"/>
          <w:szCs w:val="19"/>
        </w:rPr>
        <w:br/>
        <w:t>Les éleveurs sont alors sous couverture de la responsabilité civile de l'association.</w:t>
      </w:r>
      <w:r>
        <w:rPr>
          <w:rFonts w:ascii="Arial" w:hAnsi="Arial" w:cs="Arial"/>
          <w:color w:val="000000"/>
          <w:sz w:val="19"/>
          <w:szCs w:val="19"/>
        </w:rPr>
        <w:br/>
      </w:r>
      <w:r>
        <w:rPr>
          <w:rFonts w:ascii="Arial" w:hAnsi="Arial" w:cs="Arial"/>
          <w:color w:val="000000"/>
          <w:sz w:val="19"/>
          <w:szCs w:val="19"/>
        </w:rPr>
        <w:br/>
        <w:t>Une question est soulevée : un petit pourcentage des ventes d'animaux devrait-il être prélevé au profit de l'association pour améliorer le bilan de fin d'année?</w:t>
      </w:r>
      <w:r>
        <w:rPr>
          <w:rFonts w:ascii="Arial" w:hAnsi="Arial" w:cs="Arial"/>
          <w:color w:val="000000"/>
          <w:sz w:val="19"/>
          <w:szCs w:val="19"/>
        </w:rPr>
        <w:br/>
      </w:r>
      <w:r>
        <w:rPr>
          <w:rFonts w:ascii="Arial" w:hAnsi="Arial" w:cs="Arial"/>
          <w:color w:val="000000"/>
          <w:sz w:val="19"/>
          <w:szCs w:val="19"/>
        </w:rPr>
        <w:br/>
      </w:r>
      <w:r w:rsidRPr="00362BF3">
        <w:rPr>
          <w:rFonts w:ascii="Arial" w:hAnsi="Arial" w:cs="Arial"/>
          <w:b/>
          <w:bCs/>
          <w:color w:val="000000"/>
          <w:sz w:val="19"/>
          <w:szCs w:val="19"/>
        </w:rPr>
        <w:t>COVOYAGES</w:t>
      </w:r>
      <w:r>
        <w:rPr>
          <w:rFonts w:ascii="Arial" w:hAnsi="Arial" w:cs="Arial"/>
          <w:color w:val="000000"/>
          <w:sz w:val="19"/>
          <w:szCs w:val="19"/>
        </w:rPr>
        <w:t xml:space="preserve"> :</w:t>
      </w:r>
      <w:r>
        <w:rPr>
          <w:rFonts w:ascii="Arial" w:hAnsi="Arial" w:cs="Arial"/>
          <w:color w:val="000000"/>
          <w:sz w:val="19"/>
          <w:szCs w:val="19"/>
        </w:rPr>
        <w:br/>
      </w:r>
      <w:r w:rsidRPr="00551E49">
        <w:rPr>
          <w:rFonts w:ascii="Arial" w:hAnsi="Arial" w:cs="Arial"/>
          <w:color w:val="FF0000"/>
          <w:sz w:val="19"/>
          <w:szCs w:val="19"/>
        </w:rPr>
        <w:br/>
        <w:t>Crest (26) les 9 et 10 octobre</w:t>
      </w:r>
      <w:r w:rsidRPr="00551E49">
        <w:rPr>
          <w:rFonts w:ascii="Arial" w:hAnsi="Arial" w:cs="Arial"/>
          <w:color w:val="FF0000"/>
          <w:sz w:val="19"/>
          <w:szCs w:val="19"/>
        </w:rPr>
        <w:br/>
        <w:t>Andrézieux-Bouthéon (42) les 27 et 28 novembre</w:t>
      </w:r>
      <w:r w:rsidRPr="00551E49">
        <w:rPr>
          <w:rFonts w:ascii="Arial" w:hAnsi="Arial" w:cs="Arial"/>
          <w:color w:val="FF0000"/>
          <w:sz w:val="19"/>
          <w:szCs w:val="19"/>
        </w:rPr>
        <w:br/>
      </w:r>
      <w:r>
        <w:rPr>
          <w:rFonts w:ascii="Arial" w:hAnsi="Arial" w:cs="Arial"/>
          <w:color w:val="000000"/>
          <w:sz w:val="19"/>
          <w:szCs w:val="19"/>
        </w:rPr>
        <w:t xml:space="preserve">Les éleveurs qui souhaitent s'y inscrire et grouper le transport de leurs bêtes pourront se rapprocher du conducteur pour connaître les horaires et le coût du </w:t>
      </w:r>
      <w:proofErr w:type="spellStart"/>
      <w:r>
        <w:rPr>
          <w:rFonts w:ascii="Arial" w:hAnsi="Arial" w:cs="Arial"/>
          <w:color w:val="000000"/>
          <w:sz w:val="19"/>
          <w:szCs w:val="19"/>
        </w:rPr>
        <w:t>covoyage</w:t>
      </w:r>
      <w:proofErr w:type="spellEnd"/>
      <w:r>
        <w:rPr>
          <w:rFonts w:ascii="Arial" w:hAnsi="Arial" w:cs="Arial"/>
          <w:color w:val="000000"/>
          <w:sz w:val="19"/>
          <w:szCs w:val="19"/>
        </w:rPr>
        <w:t>.</w:t>
      </w:r>
      <w:r>
        <w:rPr>
          <w:rFonts w:ascii="Arial" w:hAnsi="Arial" w:cs="Arial"/>
          <w:color w:val="000000"/>
          <w:sz w:val="19"/>
          <w:szCs w:val="19"/>
        </w:rPr>
        <w:br/>
      </w:r>
      <w:r>
        <w:rPr>
          <w:rFonts w:ascii="Arial" w:hAnsi="Arial" w:cs="Arial"/>
          <w:color w:val="000000"/>
          <w:sz w:val="19"/>
          <w:szCs w:val="19"/>
        </w:rPr>
        <w:br/>
        <w:t xml:space="preserve">À ce jour l'association assume 50% des frais des </w:t>
      </w:r>
      <w:proofErr w:type="spellStart"/>
      <w:r>
        <w:rPr>
          <w:rFonts w:ascii="Arial" w:hAnsi="Arial" w:cs="Arial"/>
          <w:color w:val="000000"/>
          <w:sz w:val="19"/>
          <w:szCs w:val="19"/>
        </w:rPr>
        <w:t>covoyages</w:t>
      </w:r>
      <w:proofErr w:type="spellEnd"/>
      <w:r>
        <w:rPr>
          <w:rFonts w:ascii="Arial" w:hAnsi="Arial" w:cs="Arial"/>
          <w:color w:val="000000"/>
          <w:sz w:val="19"/>
          <w:szCs w:val="19"/>
        </w:rPr>
        <w:t>.</w:t>
      </w:r>
      <w:r>
        <w:rPr>
          <w:rFonts w:ascii="Arial" w:hAnsi="Arial" w:cs="Arial"/>
          <w:color w:val="000000"/>
          <w:sz w:val="19"/>
          <w:szCs w:val="19"/>
        </w:rPr>
        <w:br/>
        <w:t>Question : est-ce que 30% ne serait pas suffisant pour encourager les éleveurs sans trop puiser dans les économies de l'AAHS?</w:t>
      </w:r>
      <w:r>
        <w:rPr>
          <w:rFonts w:ascii="Arial" w:hAnsi="Arial" w:cs="Arial"/>
          <w:color w:val="000000"/>
          <w:sz w:val="19"/>
          <w:szCs w:val="19"/>
        </w:rPr>
        <w:br/>
      </w:r>
      <w:r>
        <w:rPr>
          <w:rFonts w:ascii="Arial" w:hAnsi="Arial" w:cs="Arial"/>
          <w:color w:val="000000"/>
          <w:sz w:val="19"/>
          <w:szCs w:val="19"/>
        </w:rPr>
        <w:br/>
        <w:t>Notons que :</w:t>
      </w:r>
      <w:r>
        <w:rPr>
          <w:rFonts w:ascii="Arial" w:hAnsi="Arial" w:cs="Arial"/>
          <w:color w:val="000000"/>
          <w:sz w:val="19"/>
          <w:szCs w:val="19"/>
        </w:rPr>
        <w:br/>
        <w:t>-Bletterans aurait prévu d'organiser une course aux points</w:t>
      </w:r>
      <w:r>
        <w:rPr>
          <w:rFonts w:ascii="Arial" w:hAnsi="Arial" w:cs="Arial"/>
          <w:color w:val="000000"/>
          <w:sz w:val="19"/>
          <w:szCs w:val="19"/>
        </w:rPr>
        <w:br/>
        <w:t>-La Savoyarde d'aviculture envisagerait son exposition le 3ème week-end de janvier, après Illkirch.</w:t>
      </w:r>
      <w:r>
        <w:rPr>
          <w:rFonts w:ascii="Arial" w:hAnsi="Arial" w:cs="Arial"/>
          <w:color w:val="000000"/>
          <w:sz w:val="19"/>
          <w:szCs w:val="19"/>
        </w:rPr>
        <w:br/>
      </w:r>
      <w:r w:rsidRPr="00551E49">
        <w:rPr>
          <w:rFonts w:ascii="Arial" w:hAnsi="Arial" w:cs="Arial"/>
          <w:b/>
          <w:bCs/>
          <w:color w:val="000000"/>
          <w:sz w:val="19"/>
          <w:szCs w:val="19"/>
        </w:rPr>
        <w:br/>
        <w:t>JOURNÉE TECHNIQUE</w:t>
      </w:r>
      <w:r>
        <w:rPr>
          <w:rFonts w:ascii="Arial" w:hAnsi="Arial" w:cs="Arial"/>
          <w:color w:val="000000"/>
          <w:sz w:val="19"/>
          <w:szCs w:val="19"/>
        </w:rPr>
        <w:t xml:space="preserve"> :</w:t>
      </w:r>
      <w:r>
        <w:rPr>
          <w:rFonts w:ascii="Arial" w:hAnsi="Arial" w:cs="Arial"/>
          <w:color w:val="000000"/>
          <w:sz w:val="19"/>
          <w:szCs w:val="19"/>
        </w:rPr>
        <w:br/>
      </w:r>
      <w:r>
        <w:rPr>
          <w:rFonts w:ascii="Arial" w:hAnsi="Arial" w:cs="Arial"/>
          <w:color w:val="000000"/>
          <w:sz w:val="19"/>
          <w:szCs w:val="19"/>
        </w:rPr>
        <w:br/>
        <w:t xml:space="preserve">Cette année Carine, trésorière de La Savoyarde d'aviculture, organise la journée technique à </w:t>
      </w:r>
      <w:proofErr w:type="spellStart"/>
      <w:r>
        <w:rPr>
          <w:rFonts w:ascii="Arial" w:hAnsi="Arial" w:cs="Arial"/>
          <w:color w:val="000000"/>
          <w:sz w:val="19"/>
          <w:szCs w:val="19"/>
        </w:rPr>
        <w:t>Poisy</w:t>
      </w:r>
      <w:proofErr w:type="spellEnd"/>
      <w:r>
        <w:rPr>
          <w:rFonts w:ascii="Arial" w:hAnsi="Arial" w:cs="Arial"/>
          <w:color w:val="000000"/>
          <w:sz w:val="19"/>
          <w:szCs w:val="19"/>
        </w:rPr>
        <w:t>.</w:t>
      </w:r>
      <w:r>
        <w:rPr>
          <w:rFonts w:ascii="Arial" w:hAnsi="Arial" w:cs="Arial"/>
          <w:color w:val="000000"/>
          <w:sz w:val="19"/>
          <w:szCs w:val="19"/>
        </w:rPr>
        <w:br/>
        <w:t>L'AAHS participe à cet événement depuis quelques années en y invitant ses membres et en prenant en charge la moitié des frais liés à l'intervention des juges.</w:t>
      </w:r>
      <w:r>
        <w:rPr>
          <w:rFonts w:ascii="Arial" w:hAnsi="Arial" w:cs="Arial"/>
          <w:color w:val="000000"/>
          <w:sz w:val="19"/>
          <w:szCs w:val="19"/>
        </w:rPr>
        <w:br/>
        <w:t>La Savoyarde a choisi la date du</w:t>
      </w:r>
      <w:r w:rsidRPr="00551E49">
        <w:rPr>
          <w:rFonts w:ascii="Arial" w:hAnsi="Arial" w:cs="Arial"/>
          <w:color w:val="FF0000"/>
          <w:sz w:val="19"/>
          <w:szCs w:val="19"/>
        </w:rPr>
        <w:t xml:space="preserve"> dimanche 5 septembre</w:t>
      </w:r>
      <w:r>
        <w:rPr>
          <w:rFonts w:ascii="Arial" w:hAnsi="Arial" w:cs="Arial"/>
          <w:color w:val="000000"/>
          <w:sz w:val="19"/>
          <w:szCs w:val="19"/>
        </w:rPr>
        <w:t>.</w:t>
      </w:r>
      <w:r>
        <w:rPr>
          <w:rFonts w:ascii="Arial" w:hAnsi="Arial" w:cs="Arial"/>
          <w:color w:val="000000"/>
          <w:sz w:val="19"/>
          <w:szCs w:val="19"/>
        </w:rPr>
        <w:br/>
        <w:t>Nous en saurons plus début août.</w:t>
      </w:r>
      <w:r>
        <w:rPr>
          <w:rFonts w:ascii="Arial" w:hAnsi="Arial" w:cs="Arial"/>
          <w:color w:val="000000"/>
          <w:sz w:val="19"/>
          <w:szCs w:val="19"/>
        </w:rPr>
        <w:br/>
      </w:r>
      <w:r>
        <w:rPr>
          <w:rFonts w:ascii="Arial" w:hAnsi="Arial" w:cs="Arial"/>
          <w:color w:val="000000"/>
          <w:sz w:val="19"/>
          <w:szCs w:val="19"/>
        </w:rPr>
        <w:lastRenderedPageBreak/>
        <w:br/>
        <w:t xml:space="preserve">Une </w:t>
      </w:r>
      <w:proofErr w:type="spellStart"/>
      <w:r>
        <w:rPr>
          <w:rFonts w:ascii="Arial" w:hAnsi="Arial" w:cs="Arial"/>
          <w:color w:val="000000"/>
          <w:sz w:val="19"/>
          <w:szCs w:val="19"/>
        </w:rPr>
        <w:t>problematique</w:t>
      </w:r>
      <w:proofErr w:type="spellEnd"/>
      <w:r>
        <w:rPr>
          <w:rFonts w:ascii="Arial" w:hAnsi="Arial" w:cs="Arial"/>
          <w:color w:val="000000"/>
          <w:sz w:val="19"/>
          <w:szCs w:val="19"/>
        </w:rPr>
        <w:t xml:space="preserve"> a été soulevée : Si la fête de Seynod nous accueille le 5 septembre comme d'habitude, devons-nous participer quand même à la journée technique de </w:t>
      </w:r>
      <w:proofErr w:type="spellStart"/>
      <w:r>
        <w:rPr>
          <w:rFonts w:ascii="Arial" w:hAnsi="Arial" w:cs="Arial"/>
          <w:color w:val="000000"/>
          <w:sz w:val="19"/>
          <w:szCs w:val="19"/>
        </w:rPr>
        <w:t>Poisy</w:t>
      </w:r>
      <w:proofErr w:type="spellEnd"/>
      <w:r>
        <w:rPr>
          <w:rFonts w:ascii="Arial" w:hAnsi="Arial" w:cs="Arial"/>
          <w:color w:val="000000"/>
          <w:sz w:val="19"/>
          <w:szCs w:val="19"/>
        </w:rPr>
        <w:t>, ce qui diviserait l'équipe, où est-ce qu'il serait préférable que l'AAHS organise sa journée technique à une date libre ?</w:t>
      </w:r>
      <w:r>
        <w:rPr>
          <w:rFonts w:ascii="Arial" w:hAnsi="Arial" w:cs="Arial"/>
          <w:color w:val="000000"/>
          <w:sz w:val="19"/>
          <w:szCs w:val="19"/>
        </w:rPr>
        <w:br/>
      </w:r>
      <w:r>
        <w:rPr>
          <w:rFonts w:ascii="Arial" w:hAnsi="Arial" w:cs="Arial"/>
          <w:color w:val="000000"/>
          <w:sz w:val="19"/>
          <w:szCs w:val="19"/>
        </w:rPr>
        <w:br/>
        <w:t>EN APARTÉ :</w:t>
      </w:r>
      <w:r>
        <w:rPr>
          <w:rFonts w:ascii="Arial" w:hAnsi="Arial" w:cs="Arial"/>
          <w:color w:val="000000"/>
          <w:sz w:val="19"/>
          <w:szCs w:val="19"/>
        </w:rPr>
        <w:br/>
      </w:r>
      <w:r>
        <w:rPr>
          <w:rFonts w:ascii="Arial" w:hAnsi="Arial" w:cs="Arial"/>
          <w:color w:val="000000"/>
          <w:sz w:val="19"/>
          <w:szCs w:val="19"/>
        </w:rPr>
        <w:br/>
        <w:t xml:space="preserve">Nous avons vu sur Facebook que certains membres de la Savoyarde d'aviculture se sont récemment déplacés en Haute-Savoie pour vendre des animaux sur un stand avec une bannière annonçant "l'association des éleveurs d'animaux de basse-cour des Savoie", lors de la journée portes ouvertes de la ferme de </w:t>
      </w:r>
      <w:proofErr w:type="spellStart"/>
      <w:r>
        <w:rPr>
          <w:rFonts w:ascii="Arial" w:hAnsi="Arial" w:cs="Arial"/>
          <w:color w:val="000000"/>
          <w:sz w:val="19"/>
          <w:szCs w:val="19"/>
        </w:rPr>
        <w:t>Chozal</w:t>
      </w:r>
      <w:proofErr w:type="spellEnd"/>
      <w:r>
        <w:rPr>
          <w:rFonts w:ascii="Arial" w:hAnsi="Arial" w:cs="Arial"/>
          <w:color w:val="000000"/>
          <w:sz w:val="19"/>
          <w:szCs w:val="19"/>
        </w:rPr>
        <w:t xml:space="preserve"> (74) .</w:t>
      </w:r>
      <w:r>
        <w:rPr>
          <w:rFonts w:ascii="Arial" w:hAnsi="Arial" w:cs="Arial"/>
          <w:color w:val="000000"/>
          <w:sz w:val="19"/>
          <w:szCs w:val="19"/>
        </w:rPr>
        <w:br/>
        <w:t>Nous avons demandé des explications au président de la Savoyarde et attendons sa réponse car nous avons été surpris qu'il ne nous ait pas averti par respect pour notre identité.</w:t>
      </w:r>
      <w:r>
        <w:rPr>
          <w:rFonts w:ascii="Arial" w:hAnsi="Arial" w:cs="Arial"/>
          <w:color w:val="000000"/>
          <w:sz w:val="19"/>
          <w:szCs w:val="19"/>
        </w:rPr>
        <w:br/>
        <w:t>La Savoyarde d'Aviculture et l'Association Avicole de Haute-Savoie ayant deux corps bien distincts mais une volonté commune de promouvoir l'aviculture auprès du public, la tendance était d'organiser ensemble des évènements pour rassembler les éleveurs et pérenniser la convivialité entre les deux associations.</w:t>
      </w:r>
      <w:r>
        <w:rPr>
          <w:rFonts w:ascii="Arial" w:hAnsi="Arial" w:cs="Arial"/>
          <w:color w:val="000000"/>
          <w:sz w:val="19"/>
          <w:szCs w:val="19"/>
        </w:rPr>
        <w:br/>
      </w:r>
      <w:r>
        <w:rPr>
          <w:rFonts w:ascii="Arial" w:hAnsi="Arial" w:cs="Arial"/>
          <w:color w:val="000000"/>
          <w:sz w:val="19"/>
          <w:szCs w:val="19"/>
        </w:rPr>
        <w:br/>
        <w:t>PROCHAINE RÉUNION DU COMITÉ : vendredi 25 juin 2021 à 20h30</w:t>
      </w:r>
    </w:p>
    <w:p w:rsidR="001B6E30" w:rsidRPr="008F5284" w:rsidRDefault="001B6E30" w:rsidP="002968D2">
      <w:pPr>
        <w:ind w:right="-288"/>
        <w:rPr>
          <w:sz w:val="26"/>
          <w:szCs w:val="26"/>
        </w:rPr>
      </w:pPr>
    </w:p>
    <w:p w:rsidR="001B6E30" w:rsidRDefault="001B6E30" w:rsidP="00AE25C3">
      <w:pPr>
        <w:ind w:left="567" w:right="-288"/>
        <w:rPr>
          <w:sz w:val="26"/>
          <w:szCs w:val="26"/>
        </w:rPr>
      </w:pPr>
    </w:p>
    <w:p w:rsidR="00AE25C3" w:rsidRPr="008F5284" w:rsidRDefault="00AE25C3" w:rsidP="002968D2">
      <w:pPr>
        <w:ind w:right="-288"/>
        <w:rPr>
          <w:sz w:val="26"/>
          <w:szCs w:val="26"/>
        </w:rPr>
      </w:pPr>
    </w:p>
    <w:p w:rsidR="00BE48DB" w:rsidRDefault="00BE48DB"/>
    <w:sectPr w:rsidR="00BE48DB" w:rsidSect="00AE25C3">
      <w:pgSz w:w="11906" w:h="16838"/>
      <w:pgMar w:top="567"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C3"/>
    <w:rsid w:val="0006155F"/>
    <w:rsid w:val="000A2688"/>
    <w:rsid w:val="000F60FE"/>
    <w:rsid w:val="001B6E30"/>
    <w:rsid w:val="001E4959"/>
    <w:rsid w:val="001E4F82"/>
    <w:rsid w:val="0026108D"/>
    <w:rsid w:val="002968D2"/>
    <w:rsid w:val="00362BF3"/>
    <w:rsid w:val="003D4A6E"/>
    <w:rsid w:val="00413B6F"/>
    <w:rsid w:val="004528D1"/>
    <w:rsid w:val="004A470B"/>
    <w:rsid w:val="004C7E39"/>
    <w:rsid w:val="00551E49"/>
    <w:rsid w:val="007D0FAE"/>
    <w:rsid w:val="007D62CD"/>
    <w:rsid w:val="00815611"/>
    <w:rsid w:val="00843F92"/>
    <w:rsid w:val="00896179"/>
    <w:rsid w:val="00900AED"/>
    <w:rsid w:val="00933C4B"/>
    <w:rsid w:val="00A710D5"/>
    <w:rsid w:val="00AE25C3"/>
    <w:rsid w:val="00BE48DB"/>
    <w:rsid w:val="00C93593"/>
    <w:rsid w:val="00D11CF9"/>
    <w:rsid w:val="00D525C9"/>
    <w:rsid w:val="00EA1230"/>
    <w:rsid w:val="00F67BF4"/>
    <w:rsid w:val="00FF2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D901"/>
  <w15:docId w15:val="{B2374B4F-928C-B841-85F2-A40F1820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C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85457">
      <w:bodyDiv w:val="1"/>
      <w:marLeft w:val="0"/>
      <w:marRight w:val="0"/>
      <w:marTop w:val="0"/>
      <w:marBottom w:val="0"/>
      <w:divBdr>
        <w:top w:val="none" w:sz="0" w:space="0" w:color="auto"/>
        <w:left w:val="none" w:sz="0" w:space="0" w:color="auto"/>
        <w:bottom w:val="none" w:sz="0" w:space="0" w:color="auto"/>
        <w:right w:val="none" w:sz="0" w:space="0" w:color="auto"/>
      </w:divBdr>
      <w:divsChild>
        <w:div w:id="1852256583">
          <w:marLeft w:val="0"/>
          <w:marRight w:val="0"/>
          <w:marTop w:val="0"/>
          <w:marBottom w:val="0"/>
          <w:divBdr>
            <w:top w:val="none" w:sz="0" w:space="0" w:color="auto"/>
            <w:left w:val="none" w:sz="0" w:space="0" w:color="auto"/>
            <w:bottom w:val="none" w:sz="0" w:space="0" w:color="auto"/>
            <w:right w:val="none" w:sz="0" w:space="0" w:color="auto"/>
          </w:divBdr>
          <w:divsChild>
            <w:div w:id="1765301684">
              <w:marLeft w:val="0"/>
              <w:marRight w:val="0"/>
              <w:marTop w:val="240"/>
              <w:marBottom w:val="240"/>
              <w:divBdr>
                <w:top w:val="none" w:sz="0" w:space="0" w:color="auto"/>
                <w:left w:val="none" w:sz="0" w:space="0" w:color="auto"/>
                <w:bottom w:val="none" w:sz="0" w:space="0" w:color="auto"/>
                <w:right w:val="none" w:sz="0" w:space="0" w:color="auto"/>
              </w:divBdr>
              <w:divsChild>
                <w:div w:id="57215016">
                  <w:marLeft w:val="0"/>
                  <w:marRight w:val="0"/>
                  <w:marTop w:val="0"/>
                  <w:marBottom w:val="0"/>
                  <w:divBdr>
                    <w:top w:val="none" w:sz="0" w:space="0" w:color="auto"/>
                    <w:left w:val="none" w:sz="0" w:space="0" w:color="auto"/>
                    <w:bottom w:val="none" w:sz="0" w:space="0" w:color="auto"/>
                    <w:right w:val="none" w:sz="0" w:space="0" w:color="auto"/>
                  </w:divBdr>
                  <w:divsChild>
                    <w:div w:id="10551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1023</Words>
  <Characters>5632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Mahieu</dc:creator>
  <cp:lastModifiedBy>33617436344</cp:lastModifiedBy>
  <cp:revision>15</cp:revision>
  <dcterms:created xsi:type="dcterms:W3CDTF">2021-07-04T23:52:00Z</dcterms:created>
  <dcterms:modified xsi:type="dcterms:W3CDTF">2021-07-05T00:01:00Z</dcterms:modified>
</cp:coreProperties>
</file>